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sz w:val="24"/>
          <w:szCs w:val="24"/>
        </w:rPr>
      </w:pPr>
      <w:r w:rsidDel="00000000" w:rsidR="00000000" w:rsidRPr="00000000">
        <w:rPr>
          <w:rFonts w:ascii="Gungsuh" w:cs="Gungsuh" w:eastAsia="Gungsuh" w:hAnsi="Gungsuh"/>
          <w:i w:val="1"/>
          <w:sz w:val="24"/>
          <w:szCs w:val="24"/>
          <w:rtl w:val="0"/>
        </w:rPr>
        <w:t xml:space="preserve">（社）ミチシルベキミノタネ</w:t>
      </w:r>
    </w:p>
    <w:p w:rsidR="00000000" w:rsidDel="00000000" w:rsidP="00000000" w:rsidRDefault="00000000" w:rsidRPr="00000000" w14:paraId="00000002">
      <w:pPr>
        <w:jc w:val="center"/>
        <w:rPr>
          <w:sz w:val="30"/>
          <w:szCs w:val="30"/>
        </w:rPr>
      </w:pPr>
      <w:r w:rsidDel="00000000" w:rsidR="00000000" w:rsidRPr="00000000">
        <w:rPr>
          <w:rtl w:val="0"/>
        </w:rPr>
      </w:r>
    </w:p>
    <w:p w:rsidR="00000000" w:rsidDel="00000000" w:rsidP="00000000" w:rsidRDefault="00000000" w:rsidRPr="00000000" w14:paraId="00000003">
      <w:pPr>
        <w:jc w:val="center"/>
        <w:rPr>
          <w:sz w:val="30"/>
          <w:szCs w:val="30"/>
        </w:rPr>
      </w:pPr>
      <w:r w:rsidDel="00000000" w:rsidR="00000000" w:rsidRPr="00000000">
        <w:rPr>
          <w:rtl w:val="0"/>
        </w:rPr>
      </w:r>
    </w:p>
    <w:p w:rsidR="00000000" w:rsidDel="00000000" w:rsidP="00000000" w:rsidRDefault="00000000" w:rsidRPr="00000000" w14:paraId="00000004">
      <w:pPr>
        <w:jc w:val="center"/>
        <w:rPr>
          <w:rFonts w:ascii="Euphemia UCAS" w:cs="Euphemia UCAS" w:eastAsia="Euphemia UCAS" w:hAnsi="Euphemia UCAS"/>
          <w:sz w:val="30"/>
          <w:szCs w:val="30"/>
        </w:rPr>
      </w:pPr>
      <w:r w:rsidDel="00000000" w:rsidR="00000000" w:rsidRPr="00000000">
        <w:rPr>
          <w:rFonts w:ascii="Euphemia UCAS" w:cs="Euphemia UCAS" w:eastAsia="Euphemia UCAS" w:hAnsi="Euphemia UCAS"/>
          <w:sz w:val="30"/>
          <w:szCs w:val="30"/>
          <w:rtl w:val="0"/>
        </w:rPr>
        <w:t xml:space="preserve">新型コロナ特別支援詳細内容（2020/4/13版）</w:t>
      </w:r>
    </w:p>
    <w:p w:rsidR="00000000" w:rsidDel="00000000" w:rsidP="00000000" w:rsidRDefault="00000000" w:rsidRPr="00000000" w14:paraId="00000005">
      <w:pPr>
        <w:rPr>
          <w:rFonts w:ascii="Euphemia UCAS" w:cs="Euphemia UCAS" w:eastAsia="Euphemia UCAS" w:hAnsi="Euphemia UCAS"/>
          <w:sz w:val="30"/>
          <w:szCs w:val="30"/>
        </w:rPr>
      </w:pPr>
      <w:r w:rsidDel="00000000" w:rsidR="00000000" w:rsidRPr="00000000">
        <w:rPr>
          <w:rtl w:val="0"/>
        </w:rPr>
      </w:r>
    </w:p>
    <w:p w:rsidR="00000000" w:rsidDel="00000000" w:rsidP="00000000" w:rsidRDefault="00000000" w:rsidRPr="00000000" w14:paraId="00000006">
      <w:pPr>
        <w:rPr>
          <w:rFonts w:ascii="Euphemia UCAS" w:cs="Euphemia UCAS" w:eastAsia="Euphemia UCAS" w:hAnsi="Euphemia UCAS"/>
          <w:sz w:val="24"/>
          <w:szCs w:val="24"/>
        </w:rPr>
      </w:pPr>
      <w:r w:rsidDel="00000000" w:rsidR="00000000" w:rsidRPr="00000000">
        <w:rPr>
          <w:rFonts w:ascii="Euphemia UCAS" w:cs="Euphemia UCAS" w:eastAsia="Euphemia UCAS" w:hAnsi="Euphemia UCAS"/>
          <w:sz w:val="24"/>
          <w:szCs w:val="24"/>
          <w:rtl w:val="0"/>
        </w:rPr>
        <w:t xml:space="preserve">スタッフ、そしてそのご家族様、</w:t>
      </w:r>
    </w:p>
    <w:p w:rsidR="00000000" w:rsidDel="00000000" w:rsidP="00000000" w:rsidRDefault="00000000" w:rsidRPr="00000000" w14:paraId="00000007">
      <w:pPr>
        <w:rPr>
          <w:rFonts w:ascii="Euphemia UCAS" w:cs="Euphemia UCAS" w:eastAsia="Euphemia UCAS" w:hAnsi="Euphemia UCAS"/>
          <w:sz w:val="24"/>
          <w:szCs w:val="24"/>
        </w:rPr>
      </w:pPr>
      <w:r w:rsidDel="00000000" w:rsidR="00000000" w:rsidRPr="00000000">
        <w:rPr>
          <w:rFonts w:ascii="Euphemia UCAS" w:cs="Euphemia UCAS" w:eastAsia="Euphemia UCAS" w:hAnsi="Euphemia UCAS"/>
          <w:sz w:val="24"/>
          <w:szCs w:val="24"/>
          <w:rtl w:val="0"/>
        </w:rPr>
        <w:t xml:space="preserve">各立場でのアンケートアセスメントのご協力に心から感謝申し上げます。</w:t>
      </w:r>
    </w:p>
    <w:p w:rsidR="00000000" w:rsidDel="00000000" w:rsidP="00000000" w:rsidRDefault="00000000" w:rsidRPr="00000000" w14:paraId="00000008">
      <w:pPr>
        <w:rPr>
          <w:rFonts w:ascii="Euphemia UCAS" w:cs="Euphemia UCAS" w:eastAsia="Euphemia UCAS" w:hAnsi="Euphemia UCAS"/>
          <w:sz w:val="24"/>
          <w:szCs w:val="24"/>
        </w:rPr>
      </w:pPr>
      <w:r w:rsidDel="00000000" w:rsidR="00000000" w:rsidRPr="00000000">
        <w:rPr>
          <w:rFonts w:ascii="Euphemia UCAS" w:cs="Euphemia UCAS" w:eastAsia="Euphemia UCAS" w:hAnsi="Euphemia UCAS"/>
          <w:sz w:val="24"/>
          <w:szCs w:val="24"/>
          <w:rtl w:val="0"/>
        </w:rPr>
        <w:t xml:space="preserve">スタッフは不安な心の内を教えてくださいました。</w:t>
      </w:r>
    </w:p>
    <w:p w:rsidR="00000000" w:rsidDel="00000000" w:rsidP="00000000" w:rsidRDefault="00000000" w:rsidRPr="00000000" w14:paraId="00000009">
      <w:pPr>
        <w:rPr>
          <w:rFonts w:ascii="Euphemia UCAS" w:cs="Euphemia UCAS" w:eastAsia="Euphemia UCAS" w:hAnsi="Euphemia UCAS"/>
          <w:sz w:val="24"/>
          <w:szCs w:val="24"/>
        </w:rPr>
      </w:pPr>
      <w:r w:rsidDel="00000000" w:rsidR="00000000" w:rsidRPr="00000000">
        <w:rPr>
          <w:rFonts w:ascii="Euphemia UCAS" w:cs="Euphemia UCAS" w:eastAsia="Euphemia UCAS" w:hAnsi="Euphemia UCAS"/>
          <w:sz w:val="24"/>
          <w:szCs w:val="24"/>
          <w:rtl w:val="0"/>
        </w:rPr>
        <w:t xml:space="preserve">ご家族様の本音、サポーターへのあたたかいメッセージ、ご提案、エールを送ってくださり、サポーターのサポートをありがたく受けとらせていただきました。</w:t>
      </w:r>
    </w:p>
    <w:p w:rsidR="00000000" w:rsidDel="00000000" w:rsidP="00000000" w:rsidRDefault="00000000" w:rsidRPr="00000000" w14:paraId="0000000A">
      <w:pPr>
        <w:rPr>
          <w:rFonts w:ascii="Euphemia UCAS" w:cs="Euphemia UCAS" w:eastAsia="Euphemia UCAS" w:hAnsi="Euphemia UCAS"/>
          <w:sz w:val="24"/>
          <w:szCs w:val="24"/>
        </w:rPr>
      </w:pPr>
      <w:r w:rsidDel="00000000" w:rsidR="00000000" w:rsidRPr="00000000">
        <w:rPr>
          <w:rFonts w:ascii="Euphemia UCAS" w:cs="Euphemia UCAS" w:eastAsia="Euphemia UCAS" w:hAnsi="Euphemia UCAS"/>
          <w:sz w:val="24"/>
          <w:szCs w:val="24"/>
          <w:rtl w:val="0"/>
        </w:rPr>
        <w:t xml:space="preserve">皆さまのお気持ちやご意見、ニーズと、現状の段階を照らし合わせ早急に計画した支援が下記の通りです。ご確認くださいませ。</w:t>
      </w:r>
    </w:p>
    <w:p w:rsidR="00000000" w:rsidDel="00000000" w:rsidP="00000000" w:rsidRDefault="00000000" w:rsidRPr="00000000" w14:paraId="0000000B">
      <w:pPr>
        <w:rPr>
          <w:rFonts w:ascii="Euphemia UCAS" w:cs="Euphemia UCAS" w:eastAsia="Euphemia UCAS" w:hAnsi="Euphemia UCAS"/>
          <w:sz w:val="24"/>
          <w:szCs w:val="24"/>
        </w:rPr>
      </w:pPr>
      <w:r w:rsidDel="00000000" w:rsidR="00000000" w:rsidRPr="00000000">
        <w:rPr>
          <w:rFonts w:ascii="Euphemia UCAS" w:cs="Euphemia UCAS" w:eastAsia="Euphemia UCAS" w:hAnsi="Euphemia UCAS"/>
          <w:sz w:val="24"/>
          <w:szCs w:val="24"/>
          <w:rtl w:val="0"/>
        </w:rPr>
        <w:t xml:space="preserve">また、日々状況が変化しています。警戒レベルに合わせて、支援内容をより安心安全な形に切り替えていく予定です。今できることから始めていきたいと思います。</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8"/>
          <w:szCs w:val="28"/>
          <w:highlight w:val="yellow"/>
        </w:rPr>
      </w:pPr>
      <w:r w:rsidDel="00000000" w:rsidR="00000000" w:rsidRPr="00000000">
        <w:rPr>
          <w:rFonts w:ascii="Gungsuh" w:cs="Gungsuh" w:eastAsia="Gungsuh" w:hAnsi="Gungsuh"/>
          <w:sz w:val="28"/>
          <w:szCs w:val="28"/>
          <w:highlight w:val="yellow"/>
          <w:rtl w:val="0"/>
        </w:rPr>
        <w:t xml:space="preserve">《支援内容》</w:t>
      </w:r>
    </w:p>
    <w:p w:rsidR="00000000" w:rsidDel="00000000" w:rsidP="00000000" w:rsidRDefault="00000000" w:rsidRPr="00000000" w14:paraId="0000000E">
      <w:pPr>
        <w:rPr>
          <w:rFonts w:ascii="Comic Sans MS" w:cs="Comic Sans MS" w:eastAsia="Comic Sans MS" w:hAnsi="Comic Sans MS"/>
          <w:sz w:val="28"/>
          <w:szCs w:val="28"/>
          <w:highlight w:val="yellow"/>
        </w:rPr>
      </w:pPr>
      <w:r w:rsidDel="00000000" w:rsidR="00000000" w:rsidRPr="00000000">
        <w:rPr>
          <w:rFonts w:ascii="Arial Unicode MS" w:cs="Arial Unicode MS" w:eastAsia="Arial Unicode MS" w:hAnsi="Arial Unicode MS"/>
          <w:sz w:val="28"/>
          <w:szCs w:val="28"/>
          <w:highlight w:val="yellow"/>
          <w:rtl w:val="0"/>
        </w:rPr>
        <w:t xml:space="preserve">❶　スタッフ全員対象　一斉送信</w:t>
      </w:r>
      <w:r w:rsidDel="00000000" w:rsidR="00000000" w:rsidRPr="00000000">
        <w:rPr>
          <w:rFonts w:ascii="Gungsuh" w:cs="Gungsuh" w:eastAsia="Gungsuh" w:hAnsi="Gungsuh"/>
          <w:b w:val="1"/>
          <w:sz w:val="28"/>
          <w:szCs w:val="28"/>
          <w:highlight w:val="yellow"/>
          <w:rtl w:val="0"/>
        </w:rPr>
        <w:t xml:space="preserve">メール</w:t>
      </w:r>
      <w:r w:rsidDel="00000000" w:rsidR="00000000" w:rsidRPr="00000000">
        <w:rPr>
          <w:rFonts w:ascii="Gungsuh" w:cs="Gungsuh" w:eastAsia="Gungsuh" w:hAnsi="Gungsuh"/>
          <w:sz w:val="28"/>
          <w:szCs w:val="28"/>
          <w:highlight w:val="yellow"/>
          <w:rtl w:val="0"/>
        </w:rPr>
        <w:t xml:space="preserve">での連絡、情報共有、支援報告</w:t>
      </w:r>
    </w:p>
    <w:p w:rsidR="00000000" w:rsidDel="00000000" w:rsidP="00000000" w:rsidRDefault="00000000" w:rsidRPr="00000000" w14:paraId="0000000F">
      <w:pPr>
        <w:rPr>
          <w:rFonts w:ascii="Comic Sans MS" w:cs="Comic Sans MS" w:eastAsia="Comic Sans MS" w:hAnsi="Comic Sans MS"/>
          <w:sz w:val="28"/>
          <w:szCs w:val="28"/>
          <w:highlight w:val="yellow"/>
        </w:rPr>
      </w:pPr>
      <w:r w:rsidDel="00000000" w:rsidR="00000000" w:rsidRPr="00000000">
        <w:rPr>
          <w:rFonts w:ascii="Arial Unicode MS" w:cs="Arial Unicode MS" w:eastAsia="Arial Unicode MS" w:hAnsi="Arial Unicode MS"/>
          <w:sz w:val="28"/>
          <w:szCs w:val="28"/>
          <w:highlight w:val="yellow"/>
          <w:rtl w:val="0"/>
        </w:rPr>
        <w:t xml:space="preserve">❷　スタッフ全員対象　</w:t>
      </w:r>
      <w:r w:rsidDel="00000000" w:rsidR="00000000" w:rsidRPr="00000000">
        <w:rPr>
          <w:rFonts w:ascii="Gungsuh" w:cs="Gungsuh" w:eastAsia="Gungsuh" w:hAnsi="Gungsuh"/>
          <w:b w:val="1"/>
          <w:sz w:val="28"/>
          <w:szCs w:val="28"/>
          <w:highlight w:val="yellow"/>
          <w:rtl w:val="0"/>
        </w:rPr>
        <w:t xml:space="preserve">電話</w:t>
      </w:r>
      <w:r w:rsidDel="00000000" w:rsidR="00000000" w:rsidRPr="00000000">
        <w:rPr>
          <w:rFonts w:ascii="Gungsuh" w:cs="Gungsuh" w:eastAsia="Gungsuh" w:hAnsi="Gungsuh"/>
          <w:sz w:val="28"/>
          <w:szCs w:val="28"/>
          <w:highlight w:val="yellow"/>
          <w:rtl w:val="0"/>
        </w:rPr>
        <w:t xml:space="preserve">相談</w:t>
      </w:r>
    </w:p>
    <w:p w:rsidR="00000000" w:rsidDel="00000000" w:rsidP="00000000" w:rsidRDefault="00000000" w:rsidRPr="00000000" w14:paraId="00000010">
      <w:pPr>
        <w:rPr>
          <w:rFonts w:ascii="Comic Sans MS" w:cs="Comic Sans MS" w:eastAsia="Comic Sans MS" w:hAnsi="Comic Sans MS"/>
          <w:sz w:val="28"/>
          <w:szCs w:val="28"/>
          <w:highlight w:val="yellow"/>
        </w:rPr>
      </w:pPr>
      <w:r w:rsidDel="00000000" w:rsidR="00000000" w:rsidRPr="00000000">
        <w:rPr>
          <w:rFonts w:ascii="Arial Unicode MS" w:cs="Arial Unicode MS" w:eastAsia="Arial Unicode MS" w:hAnsi="Arial Unicode MS"/>
          <w:sz w:val="28"/>
          <w:szCs w:val="28"/>
          <w:highlight w:val="yellow"/>
          <w:rtl w:val="0"/>
        </w:rPr>
        <w:t xml:space="preserve">❸　希望スタッフ対象　</w:t>
      </w:r>
      <w:r w:rsidDel="00000000" w:rsidR="00000000" w:rsidRPr="00000000">
        <w:rPr>
          <w:rFonts w:ascii="Gungsuh" w:cs="Gungsuh" w:eastAsia="Gungsuh" w:hAnsi="Gungsuh"/>
          <w:b w:val="1"/>
          <w:sz w:val="28"/>
          <w:szCs w:val="28"/>
          <w:highlight w:val="yellow"/>
          <w:rtl w:val="0"/>
        </w:rPr>
        <w:t xml:space="preserve">スタンプラリー</w:t>
      </w: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《タイムスケジュール》</w:t>
      </w:r>
    </w:p>
    <w:p w:rsidR="00000000" w:rsidDel="00000000" w:rsidP="00000000" w:rsidRDefault="00000000" w:rsidRPr="00000000" w14:paraId="00000013">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①　9:00〜9:30　電話相談内容をメールorファックス受信</w:t>
      </w:r>
    </w:p>
    <w:p w:rsidR="00000000" w:rsidDel="00000000" w:rsidP="00000000" w:rsidRDefault="00000000" w:rsidRPr="00000000" w14:paraId="00000014">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        　　　　　・時間を決めることでスタッフの起床リズムを継続します。</w:t>
      </w:r>
    </w:p>
    <w:p w:rsidR="00000000" w:rsidDel="00000000" w:rsidP="00000000" w:rsidRDefault="00000000" w:rsidRPr="00000000" w14:paraId="00000015">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　　　　　　　　・その間（9:00〜10:15）電話支援担当サポーターは朝ミーティングを済ませ</w:t>
      </w:r>
    </w:p>
    <w:p w:rsidR="00000000" w:rsidDel="00000000" w:rsidP="00000000" w:rsidRDefault="00000000" w:rsidRPr="00000000" w14:paraId="00000016">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　　　　　　　　　　た後に到着順に内容を確認し電話支援の順番を組みます。</w:t>
      </w:r>
    </w:p>
    <w:p w:rsidR="00000000" w:rsidDel="00000000" w:rsidP="00000000" w:rsidRDefault="00000000" w:rsidRPr="00000000" w14:paraId="00000017">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②　9:30〜12:00　作業担当サポーターは各作業を行い納期全て間に合わせます。</w:t>
      </w:r>
    </w:p>
    <w:p w:rsidR="00000000" w:rsidDel="00000000" w:rsidP="00000000" w:rsidRDefault="00000000" w:rsidRPr="00000000" w14:paraId="00000019">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③　10:20〜12:00  電話相談担当サポーターは電話支援を実施します。</w:t>
      </w:r>
    </w:p>
    <w:p w:rsidR="00000000" w:rsidDel="00000000" w:rsidP="00000000" w:rsidRDefault="00000000" w:rsidRPr="00000000" w14:paraId="0000001B">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④　12:00〜13:00　お昼やすみ</w:t>
      </w:r>
    </w:p>
    <w:p w:rsidR="00000000" w:rsidDel="00000000" w:rsidP="00000000" w:rsidRDefault="00000000" w:rsidRPr="00000000" w14:paraId="0000001D">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⑤　13:00〜15:00　お昼だよ！（適度に）全員集合！！スタンプラリー実施</w:t>
      </w:r>
    </w:p>
    <w:p w:rsidR="00000000" w:rsidDel="00000000" w:rsidP="00000000" w:rsidRDefault="00000000" w:rsidRPr="00000000" w14:paraId="0000001F">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　　　　　　　　　　※別紙にてご説明有り　体力保持と孤立感防止、</w:t>
      </w:r>
    </w:p>
    <w:p w:rsidR="00000000" w:rsidDel="00000000" w:rsidP="00000000" w:rsidRDefault="00000000" w:rsidRPr="00000000" w14:paraId="00000020">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　　　　　　　　　　　　　　　　　　ストレス解消、夜間安眠を目的とします。</w:t>
      </w:r>
    </w:p>
    <w:p w:rsidR="00000000" w:rsidDel="00000000" w:rsidP="00000000" w:rsidRDefault="00000000" w:rsidRPr="00000000" w14:paraId="00000021">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⑥　  〃　　　　　　作業担当サポーターは納品と明日の作業準備</w:t>
      </w:r>
    </w:p>
    <w:p w:rsidR="00000000" w:rsidDel="00000000" w:rsidP="00000000" w:rsidRDefault="00000000" w:rsidRPr="00000000" w14:paraId="00000023">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　　　　　　　　　　　　　　Fasao郵送手続き・その他委託作業実施。</w:t>
      </w:r>
    </w:p>
    <w:p w:rsidR="00000000" w:rsidDel="00000000" w:rsidP="00000000" w:rsidRDefault="00000000" w:rsidRPr="00000000" w14:paraId="00000024">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　　　　　　　　　　その他のサポーターは電話相談内容の調整と各機関との連携、</w:t>
      </w:r>
    </w:p>
    <w:p w:rsidR="00000000" w:rsidDel="00000000" w:rsidP="00000000" w:rsidRDefault="00000000" w:rsidRPr="00000000" w14:paraId="00000025">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　　　　　　　　　　情報共有・情報収集、館内消毒　等</w:t>
      </w:r>
    </w:p>
    <w:p w:rsidR="00000000" w:rsidDel="00000000" w:rsidP="00000000" w:rsidRDefault="00000000" w:rsidRPr="00000000" w14:paraId="00000026">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⑦　15:00〜17:00   サポーター館内勤務と在宅ワークグループに分かれて記録・事務　等</w:t>
      </w:r>
    </w:p>
    <w:p w:rsidR="00000000" w:rsidDel="00000000" w:rsidP="00000000" w:rsidRDefault="00000000" w:rsidRPr="00000000" w14:paraId="00000028">
      <w:pPr>
        <w:jc w:val="right"/>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　　　</w:t>
      </w:r>
    </w:p>
    <w:p w:rsidR="00000000" w:rsidDel="00000000" w:rsidP="00000000" w:rsidRDefault="00000000" w:rsidRPr="00000000" w14:paraId="00000029">
      <w:pPr>
        <w:jc w:val="right"/>
        <w:rPr>
          <w:rFonts w:ascii="Comic Sans MS" w:cs="Comic Sans MS" w:eastAsia="Comic Sans MS" w:hAnsi="Comic Sans MS"/>
          <w:sz w:val="22"/>
          <w:szCs w:val="22"/>
        </w:rPr>
      </w:pPr>
      <w:r w:rsidDel="00000000" w:rsidR="00000000" w:rsidRPr="00000000">
        <w:rPr>
          <w:rFonts w:ascii="Gungsuh" w:cs="Gungsuh" w:eastAsia="Gungsuh" w:hAnsi="Gungsuh"/>
          <w:sz w:val="22"/>
          <w:szCs w:val="22"/>
          <w:rtl w:val="0"/>
        </w:rPr>
        <w:t xml:space="preserve">※新型コロナウィルス陽性と診断が出た場合は速やかにご連絡くださいませ。</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Comic Sans MS"/>
  <w:font w:name="Arial Unicode MS"/>
  <w:font w:name="Euphemia UC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